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Государственное автономное профессиональное</w:t>
      </w: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образовательное учреждение</w:t>
      </w: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Московской области</w:t>
      </w: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« Губернский колледж»</w:t>
      </w:r>
    </w:p>
    <w:p w:rsidR="007C2182" w:rsidRDefault="007C2182" w:rsidP="007C2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C2182" w:rsidRDefault="007C2182" w:rsidP="007C2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«Утверждаю»</w:t>
      </w:r>
    </w:p>
    <w:p w:rsidR="007C2182" w:rsidRDefault="007C2182" w:rsidP="007C2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 салона красоты                                                         директор  ГАПОУ МО</w:t>
      </w:r>
    </w:p>
    <w:p w:rsidR="007C2182" w:rsidRDefault="007C2182" w:rsidP="007C2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Студия Модерн»                                                              « Губернский колледж» </w:t>
      </w:r>
    </w:p>
    <w:p w:rsidR="007C2182" w:rsidRDefault="007C2182" w:rsidP="007C2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_____________________ А.И.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7C2182" w:rsidRDefault="007C2182" w:rsidP="007C2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П.А.Дедус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«____» _______________ 2018 г.</w:t>
      </w:r>
    </w:p>
    <w:p w:rsidR="007C2182" w:rsidRDefault="007C2182" w:rsidP="007C2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2018 г.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70306C" w:rsidRPr="0070306C" w:rsidRDefault="0070306C" w:rsidP="0070306C">
      <w:pPr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ПМ.0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2 ПОДБОР И ВЫПОЛНЕНИЕ ПРИЧЕСОКРАЗЛИЧНОГО НАЗНАЧЕНИЯ С УЧЕТОМ ПОТРЕБНОСТЕЙ КЛИЕНТА</w:t>
      </w:r>
    </w:p>
    <w:p w:rsidR="0070306C" w:rsidRPr="0070306C" w:rsidRDefault="0070306C" w:rsidP="007030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70306C" w:rsidRPr="0070306C" w:rsidRDefault="0070306C" w:rsidP="007030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специальности 43.02.13 Технология парикмахерского искусства</w:t>
      </w:r>
    </w:p>
    <w:p w:rsidR="0070306C" w:rsidRPr="0070306C" w:rsidRDefault="0070306C" w:rsidP="007030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социально-экономического профиля</w:t>
      </w: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06C" w:rsidRPr="0070306C" w:rsidRDefault="0070306C" w:rsidP="0070306C">
      <w:pPr>
        <w:shd w:val="clear" w:color="auto" w:fill="FFFFFF"/>
        <w:tabs>
          <w:tab w:val="left" w:pos="1344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182" w:rsidRDefault="007C2182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182" w:rsidRDefault="007C2182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182" w:rsidRDefault="007C2182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182" w:rsidRDefault="007C2182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182" w:rsidRDefault="007C2182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182" w:rsidRPr="0070306C" w:rsidRDefault="007C2182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Серпухов, </w:t>
      </w:r>
      <w:r w:rsidR="00584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bookmarkStart w:id="0" w:name="_GoBack"/>
      <w:bookmarkEnd w:id="0"/>
      <w:r w:rsidR="007C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Составители: 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Барсукова</w:t>
      </w:r>
      <w:proofErr w:type="spellEnd"/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70306C" w:rsidRPr="0070306C" w:rsidRDefault="0070306C" w:rsidP="007030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Внутренняя экспертиза: </w:t>
      </w:r>
    </w:p>
    <w:p w:rsidR="0070306C" w:rsidRPr="0070306C" w:rsidRDefault="0070306C" w:rsidP="0070306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0306C" w:rsidRPr="0070306C" w:rsidRDefault="0070306C" w:rsidP="00703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0306C" w:rsidRPr="0070306C" w:rsidRDefault="0070306C" w:rsidP="007030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70306C">
        <w:rPr>
          <w:rFonts w:ascii="Times New Roman" w:eastAsia="Calibri" w:hAnsi="Times New Roman" w:cs="Times New Roman"/>
          <w:sz w:val="28"/>
          <w:szCs w:val="28"/>
        </w:rPr>
        <w:t>«09» декабря 2016 г. N 1558</w:t>
      </w:r>
    </w:p>
    <w:p w:rsidR="0070306C" w:rsidRPr="0070306C" w:rsidRDefault="0070306C" w:rsidP="0070306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Pr="00703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основн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е, зарегистрированной в федеральном реестре 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под номером:</w:t>
      </w:r>
      <w:r w:rsidRPr="007030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 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6C" w:rsidRPr="0070306C" w:rsidRDefault="0070306C" w:rsidP="007030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</w:pPr>
      <w:r w:rsidRPr="007030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0306C" w:rsidRPr="0070306C" w:rsidRDefault="0070306C" w:rsidP="0070306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СОДЕРЖАНИЕ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9007"/>
        <w:gridCol w:w="800"/>
      </w:tblGrid>
      <w:tr w:rsidR="0070306C" w:rsidRPr="0070306C" w:rsidTr="0070306C">
        <w:trPr>
          <w:trHeight w:val="394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 ОБЩАЯ ХАРАКТЕРИСТИКА ПРОГРАММЫ РАБОЧЕЙ ПРОФЕССИОНАЛЬНОГО МОДУЛЯ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trHeight w:val="720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2. СТРУКТУРА И СОДЕРЖАНИЕ ПРОФЕССИОНАЛЬНОГО МОДУЛЯ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trHeight w:val="594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3.  УСЛОВИЯ РЕАЛИЗАЦИИ ПРОГРАММЫ ПРОФЕССИОНАЛЬНОГО  МОДУЛЯ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trHeight w:val="692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 ОБЩАЯ ХАРАКТЕРИСТИКА РАБОЧЕЙ ПРОГРАММЫ</w:t>
      </w:r>
    </w:p>
    <w:p w:rsidR="0070306C" w:rsidRPr="0070306C" w:rsidRDefault="0070306C" w:rsidP="0070306C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ПРОФЕССИОНАЛЬНОГО МОДУЛЯ</w:t>
      </w:r>
    </w:p>
    <w:p w:rsidR="0070306C" w:rsidRPr="0070306C" w:rsidRDefault="0070306C" w:rsidP="0070306C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ПМ.02 Подбор и выполнение причесок различного назначения, с учетом потребностей клиента</w:t>
      </w:r>
    </w:p>
    <w:p w:rsidR="0070306C" w:rsidRPr="0070306C" w:rsidRDefault="0070306C" w:rsidP="0070306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1.1. Область применения рабочей программы</w:t>
      </w:r>
    </w:p>
    <w:p w:rsidR="0070306C" w:rsidRPr="0070306C" w:rsidRDefault="00667DC8" w:rsidP="007030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</w:t>
      </w:r>
      <w:r w:rsidR="0070306C"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абочая программа профессионального модуля является частью основной образовательной программы в соответствии с ФГОС СПО по специальности</w:t>
      </w:r>
    </w:p>
    <w:p w:rsidR="0070306C" w:rsidRPr="0070306C" w:rsidRDefault="0070306C" w:rsidP="0070306C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43.02.13 Технология парикмахерского искусства.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1.2. Цель и планируемые результаты освоения профессионального модуля 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Подбор и выполнение причесок различного назначения, с учетом потребностей клиента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 и соответствующие ему профессиональные компетенции:</w:t>
      </w:r>
    </w:p>
    <w:p w:rsidR="0070306C" w:rsidRPr="0070306C" w:rsidRDefault="0070306C" w:rsidP="0070306C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1.2.1. Перечень общих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29"/>
        <w:gridCol w:w="8177"/>
      </w:tblGrid>
      <w:tr w:rsidR="0070306C" w:rsidRPr="0070306C" w:rsidTr="0070306C"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81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общих компетенций</w:t>
            </w:r>
          </w:p>
        </w:tc>
      </w:tr>
      <w:tr w:rsidR="0070306C" w:rsidRPr="0070306C" w:rsidTr="0070306C">
        <w:trPr>
          <w:trHeight w:val="70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ОК 01. 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0306C" w:rsidRPr="0070306C" w:rsidTr="0070306C">
        <w:trPr>
          <w:trHeight w:val="56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02.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0306C" w:rsidRPr="0070306C" w:rsidTr="0070306C">
        <w:trPr>
          <w:trHeight w:val="661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03.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0306C" w:rsidRPr="0070306C" w:rsidTr="0070306C">
        <w:trPr>
          <w:trHeight w:val="61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04.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0306C" w:rsidRPr="0070306C" w:rsidTr="0070306C">
        <w:trPr>
          <w:trHeight w:val="65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05.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0306C" w:rsidRPr="0070306C" w:rsidTr="0070306C">
        <w:trPr>
          <w:trHeight w:val="707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06.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70306C" w:rsidRPr="0070306C" w:rsidTr="0070306C">
        <w:trPr>
          <w:trHeight w:val="629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07.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0306C" w:rsidRPr="0070306C" w:rsidTr="0070306C">
        <w:trPr>
          <w:trHeight w:val="938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08.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70306C" w:rsidRPr="0070306C" w:rsidTr="0070306C">
        <w:trPr>
          <w:trHeight w:val="573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ОК 09.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70306C" w:rsidRPr="0070306C" w:rsidTr="0070306C">
        <w:trPr>
          <w:trHeight w:val="669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10.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70306C" w:rsidRPr="0070306C" w:rsidTr="0070306C"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 11.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70306C" w:rsidRPr="0070306C" w:rsidRDefault="0070306C" w:rsidP="0070306C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4"/>
        <w:gridCol w:w="8367"/>
      </w:tblGrid>
      <w:tr w:rsidR="0070306C" w:rsidRPr="0070306C" w:rsidTr="0070306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70306C" w:rsidRPr="0070306C" w:rsidTr="0070306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ВД 2. 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70306C" w:rsidRPr="0070306C" w:rsidTr="0070306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70306C" w:rsidRPr="0070306C" w:rsidTr="0070306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70306C" w:rsidRPr="0070306C" w:rsidTr="0070306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В результате освоения профессионального модуля студент 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938"/>
      </w:tblGrid>
      <w:tr w:rsidR="0070306C" w:rsidRPr="0070306C" w:rsidTr="009342E8">
        <w:trPr>
          <w:trHeight w:val="1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Иметь практический опыт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рганизация рабочего места с соблюдением правил санитарии и гигиены, требований безопасности;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обсуждение с клиентом качества выполненной услуги;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консультирование по подбору профессиональных сре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домашнего использования.</w:t>
            </w:r>
          </w:p>
        </w:tc>
      </w:tr>
      <w:tr w:rsidR="0070306C" w:rsidRPr="0070306C" w:rsidTr="009342E8">
        <w:trPr>
          <w:trHeight w:val="1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уметь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проводить визуальный осмотр и диагностику состояния кожи головы и волос клиента;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определять тип и структуру волос;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выявлять потребности клиентов;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разработать эскизы прически и сформировать образ с учетом индивидуальных особенностей клиента;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выполнять классические прически;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прически с накладками и шиньонами с учетом норм времени;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применять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стайлинговые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средства для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моделирование и изготовление постижерных изделий из натуральных и искусственных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изготавливать украшения и дополнения для причесок различного назначения;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применять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стайлинговые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средства для волос;</w:t>
            </w:r>
          </w:p>
          <w:p w:rsidR="0070306C" w:rsidRPr="0070306C" w:rsidRDefault="0070306C" w:rsidP="0070306C">
            <w:pPr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обсуждать с клиентом качество выполненной услуги;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Профессионально и доступно давать рекомендации по использованию профессиональных сре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ухода за волосами и укладки волос  в домашних условиях.</w:t>
            </w:r>
          </w:p>
        </w:tc>
      </w:tr>
      <w:tr w:rsidR="0070306C" w:rsidRPr="0070306C" w:rsidTr="009342E8">
        <w:trPr>
          <w:trHeight w:val="948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знать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устройство, правила эксплуатации и хранения  применяемого оборудования, инструментов;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санитарно-эпидемиологические нормы и требования в сфере парикмахерских услуг;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виды парикмахерских работ;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анатомические особенности, пропорции и пластика головы;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типы,  виды и формы натуральных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состав и свойства профессиональных препаратов и используемых материалов;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законы композиции; 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законы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колористики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моделирования и композиции причесок;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приемы художественного моделирования причесок;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направление моды в парикмахерском искусстве;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выполнения классических причесок; технологии выполнения причесок с накладками и шиньонами;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нормы времени на выполнение прически;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структура, состав и физические свойства натуральных  и   искусственных волос;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моделирования и изготовления постижерных изделий из натуральных и искусственных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психология общения и профессиональная этика;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правила, современные формы и методы обслуживания потребителя;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психология общения и профессиональная этика;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правила, современные формы и методы обслуживания потребителя;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показатели качества продукции (услуги).</w:t>
            </w:r>
          </w:p>
        </w:tc>
      </w:tr>
    </w:tbl>
    <w:p w:rsidR="0070306C" w:rsidRPr="0070306C" w:rsidRDefault="0070306C" w:rsidP="0070306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1.3. Количество часов, отводимое на освоение профессионального модуля</w:t>
      </w:r>
    </w:p>
    <w:p w:rsidR="0070306C" w:rsidRPr="0070306C" w:rsidRDefault="004E28BE" w:rsidP="009342E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Всего часов  - 826</w:t>
      </w:r>
    </w:p>
    <w:p w:rsidR="009342E8" w:rsidRDefault="009342E8" w:rsidP="009342E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Из </w:t>
      </w:r>
      <w:r w:rsidR="004E28B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них   на освоение МДК - 638</w:t>
      </w:r>
    </w:p>
    <w:p w:rsidR="0070306C" w:rsidRPr="0070306C" w:rsidRDefault="0070306C" w:rsidP="009342E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на</w:t>
      </w:r>
      <w:r w:rsidR="009342E8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практики, в том числе </w:t>
      </w:r>
      <w:proofErr w:type="gramStart"/>
      <w:r w:rsidR="009342E8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учебную</w:t>
      </w:r>
      <w:proofErr w:type="gramEnd"/>
      <w:r w:rsidR="009342E8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- 72</w:t>
      </w:r>
    </w:p>
    <w:p w:rsidR="009342E8" w:rsidRDefault="009342E8" w:rsidP="009342E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 производственную  – 72</w:t>
      </w:r>
    </w:p>
    <w:p w:rsidR="0070306C" w:rsidRPr="0070306C" w:rsidRDefault="009342E8" w:rsidP="009342E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самостоятельная работа- 44 </w:t>
      </w:r>
      <w:r w:rsidR="0070306C"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sectPr w:rsidR="0070306C" w:rsidRPr="007030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306C" w:rsidRPr="0070306C" w:rsidRDefault="0070306C" w:rsidP="0070306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 Структура и содержание профессионального модуля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ПМ.02 Подбор и выполнение причесок различного назначения, с учетом потребностей клиента</w:t>
      </w:r>
    </w:p>
    <w:p w:rsidR="0070306C" w:rsidRPr="0070306C" w:rsidRDefault="0070306C" w:rsidP="0070306C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2.1. Структура профессионального модуля ПМ 02.  Подбор и выполнение причесок различного назначения, с учетом потребностей клиента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42"/>
        <w:gridCol w:w="2347"/>
        <w:gridCol w:w="1420"/>
        <w:gridCol w:w="796"/>
        <w:gridCol w:w="97"/>
        <w:gridCol w:w="1586"/>
        <w:gridCol w:w="72"/>
        <w:gridCol w:w="1299"/>
        <w:gridCol w:w="39"/>
        <w:gridCol w:w="1106"/>
        <w:gridCol w:w="14"/>
        <w:gridCol w:w="2065"/>
        <w:gridCol w:w="1947"/>
      </w:tblGrid>
      <w:tr w:rsidR="0070306C" w:rsidRPr="0070306C" w:rsidTr="0070306C">
        <w:trPr>
          <w:trHeight w:val="353"/>
        </w:trPr>
        <w:tc>
          <w:tcPr>
            <w:tcW w:w="21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Наименования разделов профессионального модуля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vertAlign w:val="superscript"/>
                <w:lang w:eastAsia="ru-RU"/>
              </w:rPr>
              <w:t>**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Суммарный объем нагрузки, час.</w:t>
            </w:r>
          </w:p>
        </w:tc>
        <w:tc>
          <w:tcPr>
            <w:tcW w:w="7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Занятия во взаимодействии с преподавателем, час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Самостоятельная работа</w:t>
            </w:r>
          </w:p>
        </w:tc>
      </w:tr>
      <w:tr w:rsidR="0070306C" w:rsidRPr="0070306C" w:rsidTr="0070306C">
        <w:tc>
          <w:tcPr>
            <w:tcW w:w="21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Обучение по МДК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Практики</w:t>
            </w: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c>
          <w:tcPr>
            <w:tcW w:w="21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Всего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Лабораторных и практических занятий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Курсовых работ (проектов)*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Учебная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Производственная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(если предусмотрена рассредоточенная практика)</w:t>
            </w: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c>
          <w:tcPr>
            <w:tcW w:w="2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</w:t>
            </w:r>
          </w:p>
        </w:tc>
      </w:tr>
      <w:tr w:rsidR="0070306C" w:rsidRPr="0070306C" w:rsidTr="0070306C">
        <w:tc>
          <w:tcPr>
            <w:tcW w:w="2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2.1.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01, ОК 02, ОК 03, ОК 04, ОК 05, ОК 06, ОК 07, ОК 08, ОК 09,  ОК 10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1.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МДК.02.01 Технология выполнения постижерных изделий из натуральных и искусственных волос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342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310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290</w:t>
            </w: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9342E8" w:rsidP="009342E8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9342E8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22</w:t>
            </w:r>
          </w:p>
        </w:tc>
      </w:tr>
      <w:tr w:rsidR="0070306C" w:rsidRPr="0070306C" w:rsidTr="0070306C">
        <w:tc>
          <w:tcPr>
            <w:tcW w:w="2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2.2.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2.3.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 01, ОК 02, ОК 03, ОК 04, ОК 05, ОК 06, ОК 07, ОК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08, ОК 09,  ОК 10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Раздел 2.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МДК.02.02 Моделирование причесок различного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назначения с учетом актуальных тенденций моды.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B44EF9" w:rsidP="009342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368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9342E8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B44EF9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28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296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9342E8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40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3D44D0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22</w:t>
            </w:r>
          </w:p>
        </w:tc>
      </w:tr>
      <w:tr w:rsidR="0070306C" w:rsidRPr="0070306C" w:rsidTr="0070306C">
        <w:tc>
          <w:tcPr>
            <w:tcW w:w="2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ПК 2.1.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2.2.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2.3.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01, ОК 02, ОК 03, ОК 04, ОК 05, ОК 06, ОК 07, ОК 08, ОК 09,  ОК 10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  <w:tc>
          <w:tcPr>
            <w:tcW w:w="5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9342E8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70306C" w:rsidRPr="0070306C" w:rsidTr="0070306C">
        <w:tc>
          <w:tcPr>
            <w:tcW w:w="2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826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782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586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3D44D0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3D44D0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3D44D0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44</w:t>
            </w:r>
          </w:p>
        </w:tc>
      </w:tr>
    </w:tbl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D44D0" w:rsidRDefault="003D44D0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D44D0" w:rsidRDefault="003D44D0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D44D0" w:rsidRDefault="003D44D0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D44D0" w:rsidRPr="0070306C" w:rsidRDefault="003D44D0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2.2. Тематический план и содержание профессионального модуля ПМ.02 Подбор и выполнение причесок различного назначения, с учетом потребностей клиента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99"/>
        <w:gridCol w:w="11"/>
        <w:gridCol w:w="10058"/>
        <w:gridCol w:w="2095"/>
        <w:gridCol w:w="2914"/>
      </w:tblGrid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материала,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, курсовая работа (проект)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(если предусмотрены)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</w:tr>
      <w:tr w:rsidR="0070306C" w:rsidRPr="0070306C" w:rsidTr="0070306C">
        <w:trPr>
          <w:gridAfter w:val="1"/>
          <w:wAfter w:w="2914" w:type="dxa"/>
          <w:trHeight w:val="755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1.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МДК. 02.01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Технология выполнения постижерных изделий из натуральных и искусственных волос.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3D44D0" w:rsidP="00B44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B44EF9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1.1.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технологии постижерных работ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1.Историческая справка.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Инструменты, оборудование, материалы и сырье постижерного цеха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534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Состав и свойства профессиональных препаратов и используемых материалов; 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555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Организация рабочего места постижера.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Основные требования к помещению постижерного цеха.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Основное сырьё. Натуральные  и искусственные волосы.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Виды, назначение, характеристика основных и вспомогательных материалов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1.2.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Технологии изготовления постижерных изделий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Техники закрепления волос в постижерных изделиях.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Последовательность и приёмы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тресования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Техники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тресования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, техники сшивания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треса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4. Технология изготовления 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крепе</w:t>
            </w:r>
            <w:proofErr w:type="gram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. Применение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крепированных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Технология изготовления локона. Оформление локона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.</w:t>
            </w:r>
            <w:proofErr w:type="gramEnd"/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Технология изготовления косы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Технология изготовления шиньона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70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Лабораторная работа  Освоение техники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крепирования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Лабораторная работа  Освоение  и отработка техники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тресования</w:t>
            </w:r>
            <w:proofErr w:type="spellEnd"/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Лабораторная работа  Освоение техники сшивания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треса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Оформление локона.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379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Лабораторная работа  Освоение техники сшивания и оформления косы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301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Лабораторная работа  Отработка техники сшивания и оформления шиньона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544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Лабораторная работа Освоение приёмов моделирования и композиционной сборки украшений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629"/>
        </w:trPr>
        <w:tc>
          <w:tcPr>
            <w:tcW w:w="27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1.3.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Технология изготовления ресниц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Технология изготовления ресниц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513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Техники закрепления волос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Оформление ресниц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DF4A1F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70306C"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tabs>
                <w:tab w:val="left" w:pos="6360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Лабораторная работа  Освоение  и отработка техники изготовления ресниц.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1.4.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Технология изготовления усов, бакенбард, бород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Изготовление усов. Отработка приемов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тамбуровки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Стрижка и оформление усов.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Технология изготовления бакенбард. Оформление бакенбард.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Технология изготовления бород. Изготовление бороды.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DF4A1F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 Лабораторная работа Изготовление и оформление бакенбард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  Лабораторная работа Изготовление и оформление бороды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1.5.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Технология изготовления париков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Технология изготовления париков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Технология изготовления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монтюра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к театральному парику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Технология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тамбуровки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парика. Особенности и технология изготовления каркаса к театральному парику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B44EF9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  <w:r w:rsidR="00DF4A1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10. Лабораторная работа  Изготовление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монтюра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11. Лабораторная работа  Изготовление парика.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1.6.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Технология изготовления украшений</w:t>
            </w: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DF4A1F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Технология изготовления украшений для исторических причесок.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Технология изготовления постижерных украшений.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Технология изготовления клеевых украшений.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4. Технология изготовления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трессовых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украшений.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DF4A1F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56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12. Лабораторная работа Изготовление украшений для исторических причесок.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13. Лабораторная работа Изготовление клеевых украшений.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7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14. Лабораторная работа Изготовление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трессовых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украшений.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учебная работа при изучении раздела 1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Подготовка рефератов. Подготовка материалов.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Подготовить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материалы для оформления локона.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Подготовить </w:t>
            </w:r>
            <w:proofErr w:type="spell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трес</w:t>
            </w:r>
            <w:proofErr w:type="spell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материалы для оформления косы.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Подготовить инструменты и обработать материалы.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Подготовить эскизы готовых изделий.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Выполнить эскизы для украшений и оформить технологические карты.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Производственная практика раздела 1  (если предусмотрено рассредоточенное прохождение практики)</w:t>
            </w:r>
          </w:p>
          <w:p w:rsidR="0070306C" w:rsidRPr="0070306C" w:rsidRDefault="000A3AD1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МДК. 02.02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Моделирование причесок различного назначения с учетом актуальных тенденций моды.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B44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B44EF9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68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1.1.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моделирования причесок</w:t>
            </w: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Научная, техническая и художественные стороны моделирования причёсок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Причёска как один из компонентов, формирующих внешний облик человека. Классификация причёсок по назначению. Возрастные и социальные группы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Анатомические, биологические и психологические особенности внешности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Психология общения и профессиональная этика; правила, современные формы и методы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обслуживания потребителя; 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Постав и свойства профессиональных препаратов и используемых материалов;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6.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Организация рабочего места,  устройство, правила эксплуатации и хранения  применяемого оборудования, инструментов;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7.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санитарно-эпидемиологические нормы и требования в сфере парикмахерских услуг; требования охраны труда, организации и подготовки рабочего места для выполнения парикмахерских работ;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26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Подбор и выполнение моделей причёсок и стрижек с учётом индивидуальных особенностей клиента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.</w:t>
            </w:r>
            <w:proofErr w:type="gramEnd"/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2. 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Подбор и выполнение причёсок различного назначения.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3. Лабораторная работа</w:t>
            </w:r>
          </w:p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Подбор и выполнение причёсок с учётом возраста (для детей и молодёжи). 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1.2.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Моделирование и композиция причесок</w:t>
            </w: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Законы композиции. Композиционные средства.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Общие понятия о композиции причёски и стрижки.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Компоненты: форма и силуэт, линия, цвет, детали и декор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Принципы и средства композиции. Определение принципов: пропорция, баланс, акцент, ритм, гармония.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Приемы художественного моделирования причесок.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6.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Современные технологии и тенденции моды в парикмахерском искусстве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26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4.Лабораторная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Разработка и выполнение причёсок и стрижек с учётом законов композиции.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5.Лабораторная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Выполнение причёсок и стрижек с учётом закона о цвете.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6. 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Разработка и выполнение причёсок с использованием современных технологий и тенденций моды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1.3.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причесок различного назначения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ab/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Основные этапы моделирования причесок.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Выбор художественных средств.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Особенность моделирования бытовых причёсок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Особенность моделирования зрелищных причёсок.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Технологии выполнения классических причесок. 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496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выполнения причесок с накладками и шиньонами.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6.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Состав и свойства профессиональных препаратов и используемых материалов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7.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Нормы времени на выполнение прически.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88494F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114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tabs>
                <w:tab w:val="left" w:pos="855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7. Лабораторная работа</w:t>
            </w:r>
          </w:p>
          <w:p w:rsidR="0070306C" w:rsidRPr="0070306C" w:rsidRDefault="0070306C" w:rsidP="0070306C">
            <w:pPr>
              <w:tabs>
                <w:tab w:val="left" w:pos="855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бытовых причёсок и стрижек различного назначения (свадебные, вечерние, коктейльные, повседневные)</w:t>
            </w:r>
            <w:proofErr w:type="gramEnd"/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8. 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Выполнение зрелищных причесок с накладками и шиньонами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9. 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Выполнение эскизов и схем бытовых причёсок и стрижек с учётом возрастных и социальных групп.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10.Лабораторная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художественного образа на основе исторических стилей.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1.4.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сложных причесок с применением  украшений и постижерных изделий</w:t>
            </w: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Технологии выполнения сложных причесок на волосах различной длины с применением  украшений и постижерных изделий;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Состав и свойства профессиональных препаратов и используемых материалов;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Нормы времени на выполнение прически;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Психология общения и профессиональная этика;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  <w:trHeight w:val="346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Правила, современные формы и методы обслуживания потребителя;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Показатели качества продукции (услуги);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88494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88494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30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11. 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Выполнение сложных причесок на волосах различной длины с применением  украшений и постижерных изделий с учетом норм времени;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28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12. 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Выполнение сложных причесок с применением  украшений и постижерных изделий на основе современных тенденций моды;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учебная работа при изучении раздела 2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1. Работа с информацией по моде в профессиональных журналах.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Подготовка сообщений о современных достижениях в парикмахерском искусстве.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Работа с информационными материалами (учебные пособия и журналы).</w:t>
            </w:r>
          </w:p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Выполнение анализа современных технологических методов в художественном моделировании стрижек и причёсок.</w:t>
            </w:r>
          </w:p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Посещение семинаров и конкурсов профессионального мастерства.</w:t>
            </w:r>
          </w:p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Разработка эскизов и схем с учётом актуальных тенденций в моде причёсок и стрижек.</w:t>
            </w:r>
          </w:p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Оформление презентаций по темам.</w:t>
            </w:r>
          </w:p>
          <w:p w:rsidR="0070306C" w:rsidRPr="0070306C" w:rsidRDefault="0070306C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 Оформление отчётов и технологической документации</w:t>
            </w: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22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Учебная практика раздела 2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Моделирование и изготовление постижерных изделий из натуральных и искусственных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Изготовление украшений и дополнений для причесок различного назначения;</w:t>
            </w:r>
          </w:p>
          <w:p w:rsidR="0070306C" w:rsidRPr="0070306C" w:rsidRDefault="000A3AD1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        </w:t>
            </w:r>
            <w:r w:rsidR="0070306C"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Применение постижёрных дополнений и украшений в причёсках;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Оформление отчётов и технологической документации;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Диагностика поверхности кожи и волос клиента, определение типажа  и потребностей клиентов;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классических причесок различного назначения с учётом индивидуальных особенностей, стиля и современной моды;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Оформление отчётов и технологической документации;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салонных причесок повседневного назначения с учетом индивидуальных особенностей потребителя;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салонных причесок повседневного назначения для потребителей различных возрастных групп;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салонных повседневных причесок и стрижек различного силуэта с учетом стиля и закона о цвете;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Выполнение сложных причесок с применением  украшений и постижерных изделий на основе современных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тенденций моды;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15.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обсуждение с клиентом качества выполненной услуги;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16.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консультирование по подбору профессиональных сре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домашнего использования.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72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Производственная практика раздела 2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Моделирование и изготовление постижерных изделий из натуральных и искусственных волос;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Изготовление украшений и дополнений для причесок различного назначения;</w:t>
            </w:r>
          </w:p>
          <w:p w:rsidR="0070306C" w:rsidRPr="0070306C" w:rsidRDefault="000A3AD1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        </w:t>
            </w:r>
            <w:r w:rsidR="0070306C"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Применение постижёрных дополнений и украшений в причёсках;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Оформление отчётов и технологической документации;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Посещение семинаров и конкурсов профессионального мастерства;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стрижек и причёсок для населения, с учётом индивидуальных особенностей и современных тенденций моды;</w:t>
            </w:r>
          </w:p>
          <w:p w:rsidR="0070306C" w:rsidRPr="0070306C" w:rsidRDefault="000A3AD1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7.         </w:t>
            </w:r>
            <w:r w:rsidR="0070306C"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Применение постижёрных дополнений и украшений в причёсках;</w:t>
            </w:r>
          </w:p>
          <w:p w:rsidR="0070306C" w:rsidRPr="0070306C" w:rsidRDefault="000A3AD1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8.         </w:t>
            </w:r>
            <w:r w:rsidR="0070306C"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Создание имиджа с учётом назначения причёски;</w:t>
            </w:r>
          </w:p>
          <w:p w:rsidR="0070306C" w:rsidRPr="0070306C" w:rsidRDefault="000A3AD1" w:rsidP="0070306C">
            <w:pPr>
              <w:tabs>
                <w:tab w:val="left" w:pos="2520"/>
                <w:tab w:val="left" w:pos="2700"/>
                <w:tab w:val="right" w:pos="28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9.         </w:t>
            </w:r>
            <w:r w:rsidR="0070306C"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Посещение семинаров и конкурсов профессионального мастерства;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Оформление отчётов и технологической документации;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11.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салонных причесок повседневного назначения с учетом индивидуальных особенностей потребителя;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салонных причесок повседневного назначения для потребителей различных возрастных групп;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салонных повседневных причесок и стрижек различного силуэта с учетом стиля и закона о цвете;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14.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9. </w:t>
            </w:r>
            <w:proofErr w:type="gramStart"/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салонных вечерних причесок для различных торжественных мероприятий (свадеб, юбилеев, выпускных балов и т.д.</w:t>
            </w:r>
            <w:proofErr w:type="gram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7030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</w:tr>
      <w:tr w:rsidR="0070306C" w:rsidRPr="0070306C" w:rsidTr="0070306C">
        <w:trPr>
          <w:gridAfter w:val="1"/>
          <w:wAfter w:w="2914" w:type="dxa"/>
        </w:trPr>
        <w:tc>
          <w:tcPr>
            <w:tcW w:w="128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06C" w:rsidRPr="0070306C" w:rsidRDefault="000A3AD1" w:rsidP="0088494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  <w:r w:rsidR="0088494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26</w:t>
            </w:r>
          </w:p>
        </w:tc>
      </w:tr>
    </w:tbl>
    <w:p w:rsidR="0070306C" w:rsidRPr="0070306C" w:rsidRDefault="0070306C" w:rsidP="0070306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70306C" w:rsidRPr="0070306C" w:rsidSect="0070306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3. УСЛОВИЯ РЕАЛИЗАЦИИ ПРОГРАММЫ ПРОФЕССИОНАЛЬНОГО  МОДУЛЯ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0306C" w:rsidRPr="0070306C" w:rsidRDefault="0070306C" w:rsidP="007030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Мастерские: салон-парикмахерская, оснащенные в соответствии с п. 6.2.2. </w:t>
      </w:r>
      <w:r w:rsidR="00667DC8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Рабочей 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программы по специальности.</w:t>
      </w:r>
    </w:p>
    <w:p w:rsidR="00667DC8" w:rsidRDefault="0070306C" w:rsidP="0070306C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Оснащенные  базы практики,  в соответствии с п.  6.2.3  </w:t>
      </w:r>
      <w:r w:rsidR="00667DC8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Рабочей</w:t>
      </w:r>
    </w:p>
    <w:p w:rsidR="0070306C" w:rsidRPr="0070306C" w:rsidRDefault="0070306C" w:rsidP="0070306C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программы по специальности.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 Информационное обеспечение реализации программы</w:t>
      </w:r>
    </w:p>
    <w:p w:rsidR="0070306C" w:rsidRPr="0070306C" w:rsidRDefault="0070306C" w:rsidP="0070306C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3.2.1. Печатные издания:</w:t>
      </w:r>
    </w:p>
    <w:p w:rsidR="0070306C" w:rsidRPr="0070306C" w:rsidRDefault="0070306C" w:rsidP="007030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="00D725E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Маскарадный грим для праздников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</w:t>
      </w:r>
      <w:proofErr w:type="spellStart"/>
      <w:r w:rsidR="00D725E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ШлиттЭ</w:t>
      </w:r>
      <w:proofErr w:type="spellEnd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- </w:t>
      </w:r>
      <w:r w:rsidR="00D725E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Феникс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</w:t>
      </w:r>
      <w:r w:rsidR="00D725E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05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70306C" w:rsidRPr="0070306C" w:rsidRDefault="0070306C" w:rsidP="007030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="00D725E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Моделирование причёсок и декоративная косметика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Черниченко Т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Плотникова И.Ю. Учебное пособие.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Академия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201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70306C" w:rsidRPr="0070306C" w:rsidRDefault="0070306C" w:rsidP="007030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Основы художественного проектирования причёски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Беспалова Т.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И.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, </w:t>
      </w:r>
      <w:proofErr w:type="spellStart"/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Гузь</w:t>
      </w:r>
      <w:proofErr w:type="spellEnd"/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А.В.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Академия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201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70306C" w:rsidRPr="0070306C" w:rsidRDefault="0070306C" w:rsidP="007030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Основы моделирования причёски. Королёва С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="00E469B6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Учебное пособие </w:t>
      </w:r>
      <w:proofErr w:type="gramStart"/>
      <w:r w:rsidRPr="0070306C">
        <w:rPr>
          <w:rFonts w:ascii="Times New Roman" w:eastAsiaTheme="minorEastAsia" w:hAnsi="Times New Roman" w:cs="Times New Roman"/>
          <w:w w:val="142"/>
          <w:sz w:val="24"/>
          <w:szCs w:val="24"/>
          <w:u w:color="FF0000"/>
          <w:lang w:eastAsia="ru-RU"/>
        </w:rPr>
        <w:t>–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</w:t>
      </w:r>
      <w:proofErr w:type="gramEnd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.:Академия,</w:t>
      </w:r>
      <w:r w:rsidRPr="0070306C">
        <w:rPr>
          <w:rFonts w:ascii="Times New Roman" w:eastAsiaTheme="minorEastAsia" w:hAnsi="Times New Roman" w:cs="Times New Roman"/>
          <w:w w:val="101"/>
          <w:sz w:val="24"/>
          <w:szCs w:val="24"/>
          <w:u w:color="FF0000"/>
          <w:lang w:eastAsia="ru-RU"/>
        </w:rPr>
        <w:t>201</w:t>
      </w:r>
      <w:r w:rsidR="00E469B6">
        <w:rPr>
          <w:rFonts w:ascii="Times New Roman" w:eastAsiaTheme="minorEastAsia" w:hAnsi="Times New Roman" w:cs="Times New Roman"/>
          <w:w w:val="101"/>
          <w:sz w:val="24"/>
          <w:szCs w:val="24"/>
          <w:u w:color="FF0000"/>
          <w:lang w:eastAsia="ru-RU"/>
        </w:rPr>
        <w:t>2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70306C" w:rsidRPr="0070306C" w:rsidRDefault="0070306C" w:rsidP="00703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3.2.2. Электронные издания (электронные ресурсы)</w:t>
      </w:r>
    </w:p>
    <w:p w:rsidR="0070306C" w:rsidRPr="0070306C" w:rsidRDefault="00EF1EBD" w:rsidP="0070306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Оформление причёски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  Москва, «Академия», 2014;</w:t>
      </w:r>
      <w:r w:rsidR="0070306C"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; </w:t>
      </w:r>
    </w:p>
    <w:p w:rsidR="0070306C" w:rsidRPr="0070306C" w:rsidRDefault="0070306C" w:rsidP="0070306C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3.2.3. Дополнительные источники </w:t>
      </w:r>
    </w:p>
    <w:p w:rsidR="0070306C" w:rsidRPr="0070306C" w:rsidRDefault="0070306C" w:rsidP="0070306C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Периодические издания:</w:t>
      </w:r>
    </w:p>
    <w:p w:rsidR="0070306C" w:rsidRPr="007C2182" w:rsidRDefault="0070306C" w:rsidP="0070306C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C218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1. 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gramStart"/>
      <w:r w:rsidRPr="00495BC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Hair</w:t>
      </w:r>
      <w:proofErr w:type="gramEnd"/>
      <w:r w:rsidRPr="007C218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vertAlign w:val="superscript"/>
          <w:lang w:eastAsia="ru-RU"/>
        </w:rPr>
        <w:t>,</w:t>
      </w:r>
      <w:r w:rsidRPr="00495BC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show</w:t>
      </w:r>
      <w:r w:rsidRPr="007C2182">
        <w:rPr>
          <w:rFonts w:ascii="Times New Roman" w:eastAsiaTheme="minorEastAsia" w:hAnsi="Times New Roman" w:cs="Times New Roman"/>
          <w:w w:val="0"/>
          <w:u w:color="FF0000"/>
          <w:lang w:eastAsia="ru-RU"/>
        </w:rPr>
        <w:t>;</w:t>
      </w:r>
    </w:p>
    <w:p w:rsidR="0070306C" w:rsidRPr="007C2182" w:rsidRDefault="0070306C" w:rsidP="0070306C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C218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2. </w:t>
      </w:r>
      <w:proofErr w:type="gramStart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Coitture</w:t>
      </w:r>
      <w:proofErr w:type="spellEnd"/>
      <w:r w:rsidRPr="007C2182">
        <w:rPr>
          <w:rFonts w:ascii="Times New Roman" w:eastAsiaTheme="minorEastAsia" w:hAnsi="Times New Roman" w:cs="Times New Roman"/>
          <w:w w:val="0"/>
          <w:u w:color="FF0000"/>
          <w:lang w:eastAsia="ru-RU"/>
        </w:rPr>
        <w:t>;</w:t>
      </w:r>
    </w:p>
    <w:p w:rsidR="0070306C" w:rsidRPr="007C2182" w:rsidRDefault="0070306C" w:rsidP="0070306C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C2182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3. </w:t>
      </w:r>
      <w:proofErr w:type="gramStart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YouProfessioal</w:t>
      </w:r>
      <w:proofErr w:type="spellEnd"/>
      <w:r w:rsidRPr="007C2182">
        <w:rPr>
          <w:rFonts w:ascii="Times New Roman" w:eastAsiaTheme="minorEastAsia" w:hAnsi="Times New Roman" w:cs="Times New Roman"/>
          <w:w w:val="0"/>
          <w:u w:color="FF0000"/>
          <w:lang w:eastAsia="ru-RU"/>
        </w:rPr>
        <w:t>;</w:t>
      </w:r>
    </w:p>
    <w:p w:rsidR="0070306C" w:rsidRPr="0070306C" w:rsidRDefault="0070306C" w:rsidP="0070306C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 Журналы «Долорес».</w:t>
      </w:r>
    </w:p>
    <w:p w:rsidR="0070306C" w:rsidRPr="0070306C" w:rsidRDefault="00EF1EBD" w:rsidP="007030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5. </w:t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 «</w:t>
      </w:r>
      <w:proofErr w:type="spell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Estelcouture</w:t>
      </w:r>
      <w:proofErr w:type="spell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»</w:t>
      </w: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2946"/>
        <w:gridCol w:w="2973"/>
      </w:tblGrid>
      <w:tr w:rsidR="0070306C" w:rsidRPr="0070306C" w:rsidTr="0070306C">
        <w:trPr>
          <w:trHeight w:val="1098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Критерии оценки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Методы оценки</w:t>
            </w:r>
          </w:p>
        </w:tc>
      </w:tr>
      <w:tr w:rsidR="0070306C" w:rsidRPr="0070306C" w:rsidTr="0070306C">
        <w:trPr>
          <w:trHeight w:val="698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ПК 2.1. 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2.2. Изготовлять постижерные изделия из натуральных и искусственных волос с учетом потребностей клиента.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 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общечеловеческих ценностей.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09. Использовать информационные технологии в профессиональной деятельности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Практический опыт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Умения 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Знания</w:t>
            </w:r>
          </w:p>
          <w:p w:rsidR="0070306C" w:rsidRPr="0070306C" w:rsidRDefault="0070306C" w:rsidP="007030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- 75% правильных ответов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Лабораторная работа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Экзамен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Экспертное наблюдение выполнения практических работ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Тестирование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70306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Ситуационная задача</w:t>
            </w:r>
          </w:p>
          <w:p w:rsidR="0070306C" w:rsidRPr="0070306C" w:rsidRDefault="0070306C" w:rsidP="007030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70306C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70306C" w:rsidRPr="00BF5F0F" w:rsidRDefault="0070306C" w:rsidP="0070306C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665E38" w:rsidRDefault="00665E38"/>
    <w:sectPr w:rsidR="00665E38" w:rsidSect="0070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5749A"/>
    <w:rsid w:val="000A3AD1"/>
    <w:rsid w:val="000F6102"/>
    <w:rsid w:val="00377F13"/>
    <w:rsid w:val="003D44D0"/>
    <w:rsid w:val="00495BC4"/>
    <w:rsid w:val="004E28BE"/>
    <w:rsid w:val="005844B5"/>
    <w:rsid w:val="00665E38"/>
    <w:rsid w:val="00667DC8"/>
    <w:rsid w:val="0070306C"/>
    <w:rsid w:val="007C2182"/>
    <w:rsid w:val="0088494F"/>
    <w:rsid w:val="009342E8"/>
    <w:rsid w:val="00A5749A"/>
    <w:rsid w:val="00B44EF9"/>
    <w:rsid w:val="00BF373F"/>
    <w:rsid w:val="00D725E2"/>
    <w:rsid w:val="00DF4A1F"/>
    <w:rsid w:val="00E469B6"/>
    <w:rsid w:val="00EF1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6C"/>
  </w:style>
  <w:style w:type="paragraph" w:styleId="1">
    <w:name w:val="heading 1"/>
    <w:basedOn w:val="a"/>
    <w:next w:val="a"/>
    <w:link w:val="10"/>
    <w:uiPriority w:val="99"/>
    <w:qFormat/>
    <w:rsid w:val="00703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0306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306C"/>
  </w:style>
  <w:style w:type="paragraph" w:styleId="a3">
    <w:name w:val="header"/>
    <w:basedOn w:val="a"/>
    <w:link w:val="a4"/>
    <w:uiPriority w:val="99"/>
    <w:semiHidden/>
    <w:unhideWhenUsed/>
    <w:rsid w:val="007030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030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6C"/>
  </w:style>
  <w:style w:type="paragraph" w:styleId="1">
    <w:name w:val="heading 1"/>
    <w:basedOn w:val="a"/>
    <w:next w:val="a"/>
    <w:link w:val="10"/>
    <w:uiPriority w:val="99"/>
    <w:qFormat/>
    <w:rsid w:val="00703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0306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306C"/>
  </w:style>
  <w:style w:type="paragraph" w:styleId="a3">
    <w:name w:val="header"/>
    <w:basedOn w:val="a"/>
    <w:link w:val="a4"/>
    <w:uiPriority w:val="99"/>
    <w:semiHidden/>
    <w:unhideWhenUsed/>
    <w:rsid w:val="007030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030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0306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20</Pages>
  <Words>3609</Words>
  <Characters>20573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ГАОУ СПО МО ГПК</cp:lastModifiedBy>
  <cp:revision>9</cp:revision>
  <cp:lastPrinted>2019-01-17T11:03:00Z</cp:lastPrinted>
  <dcterms:created xsi:type="dcterms:W3CDTF">2017-10-31T17:32:00Z</dcterms:created>
  <dcterms:modified xsi:type="dcterms:W3CDTF">2019-01-17T11:03:00Z</dcterms:modified>
</cp:coreProperties>
</file>